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DB6B" w14:textId="53E46592" w:rsidR="00734328" w:rsidRPr="00B4254C" w:rsidRDefault="00DB49B9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9B9">
              <w:rPr>
                <w:rFonts w:ascii="Times New Roman" w:hAnsi="Times New Roman" w:cs="Times New Roman"/>
                <w:sz w:val="20"/>
                <w:szCs w:val="20"/>
              </w:rPr>
              <w:t>Строительство котельной по адресу: Устьянский район, д. Дубровская, ул. Орловская д. 9</w:t>
            </w:r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F175" w14:textId="77777777" w:rsidR="00DB49B9" w:rsidRPr="00DB49B9" w:rsidRDefault="00DB49B9" w:rsidP="00DB49B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9B9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54217A69" w14:textId="0589CE61" w:rsidR="006D4DFA" w:rsidRPr="00A92FCC" w:rsidRDefault="00DB49B9" w:rsidP="00DB49B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9B9">
              <w:rPr>
                <w:rFonts w:ascii="Times New Roman" w:hAnsi="Times New Roman" w:cs="Times New Roman"/>
                <w:sz w:val="18"/>
                <w:szCs w:val="18"/>
              </w:rPr>
              <w:t>строительства                                                                         – 35400,00 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0A26" w14:textId="4FAE32D7" w:rsidR="006D1FE2" w:rsidRPr="00ED6C60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77368">
              <w:rPr>
                <w:rFonts w:ascii="Times New Roman" w:hAnsi="Times New Roman" w:cs="Times New Roman"/>
              </w:rPr>
              <w:t>ООО «АРКТИЧЕСКАЯ СТРОИТЕЛЬНАЯ КОМПАНИЯ»</w:t>
            </w: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27B" w14:textId="2F6CF1D3" w:rsidR="006D1FE2" w:rsidRPr="00A92FCC" w:rsidRDefault="00C77368" w:rsidP="00E025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проезд К.С. Бадигина, д. 19, офис 405.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49139FF0" w:rsidR="0015668B" w:rsidRPr="00A92FCC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2028AEF3" w:rsidR="0015668B" w:rsidRPr="00341DF1" w:rsidRDefault="00C7736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Устьянский район, </w:t>
            </w:r>
            <w:proofErr w:type="spellStart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д.7.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2AFFDEFB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351A0E1D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5B807457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025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773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71A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1F7105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04DE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6723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5D5A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2CDD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77368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C7304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A4283"/>
    <w:rsid w:val="00DB4858"/>
    <w:rsid w:val="00DB49B9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2554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141</cp:revision>
  <cp:lastPrinted>2017-12-12T11:12:00Z</cp:lastPrinted>
  <dcterms:created xsi:type="dcterms:W3CDTF">2020-01-30T07:27:00Z</dcterms:created>
  <dcterms:modified xsi:type="dcterms:W3CDTF">2025-02-13T12:30:00Z</dcterms:modified>
</cp:coreProperties>
</file>