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5BB" w:rsidRPr="008E05BB" w:rsidRDefault="008E05BB" w:rsidP="008E0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8E05BB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ПОЗ. 2 В ГОРОДЕ</w:t>
            </w:r>
          </w:p>
          <w:p w:rsidR="00734328" w:rsidRPr="00A92FCC" w:rsidRDefault="008E05BB" w:rsidP="008E0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5BB">
              <w:rPr>
                <w:rFonts w:ascii="Times New Roman" w:hAnsi="Times New Roman" w:cs="Times New Roman"/>
                <w:sz w:val="18"/>
                <w:szCs w:val="18"/>
              </w:rPr>
              <w:t>НЯНДОМА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35C8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1835C8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1835C8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35C8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35C8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 w:rsidRPr="001835C8">
              <w:rPr>
                <w:rFonts w:ascii="Times New Roman" w:hAnsi="Times New Roman" w:cs="Times New Roman"/>
                <w:sz w:val="18"/>
                <w:szCs w:val="18"/>
              </w:rPr>
              <w:t>Няндомского</w:t>
            </w:r>
            <w:proofErr w:type="spellEnd"/>
            <w:r w:rsidRPr="001835C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35C8">
              <w:rPr>
                <w:rFonts w:ascii="Times New Roman" w:hAnsi="Times New Roman" w:cs="Times New Roman"/>
              </w:rPr>
              <w:t>164200, Архангельская область, г. Няндома, ул. 60 лет Октября, д. 13.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835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3968B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05BB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5992E-2BAD-4CC1-A257-149461D3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85</cp:revision>
  <cp:lastPrinted>2017-12-12T11:12:00Z</cp:lastPrinted>
  <dcterms:created xsi:type="dcterms:W3CDTF">2020-01-30T07:27:00Z</dcterms:created>
  <dcterms:modified xsi:type="dcterms:W3CDTF">2023-08-11T09:28:00Z</dcterms:modified>
</cp:coreProperties>
</file>