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E021C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E021C">
              <w:rPr>
                <w:rFonts w:ascii="Times New Roman" w:hAnsi="Times New Roman" w:cs="Times New Roman"/>
                <w:sz w:val="18"/>
                <w:szCs w:val="18"/>
              </w:rPr>
              <w:t xml:space="preserve">ОБЩЕОБРАЗОВАТЕЛЬНАЯ ШКОЛА НА 240 МЕСТ ПЛЕСЕЦКИЙ РАЙОН, ПОС. ОКСОВСКИЙ, </w:t>
            </w:r>
            <w:proofErr w:type="gramStart"/>
            <w:r w:rsidRPr="004E021C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End"/>
            <w:r w:rsidRPr="004E021C">
              <w:rPr>
                <w:rFonts w:ascii="Times New Roman" w:hAnsi="Times New Roman" w:cs="Times New Roman"/>
                <w:sz w:val="18"/>
                <w:szCs w:val="18"/>
              </w:rPr>
              <w:t xml:space="preserve"> ВОСТОЧНАЯ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E021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21C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4E021C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4E021C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E021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21C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E021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21C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имущества, архитектуры, строительства, и жилищно-коммунального хозяйства администрации муниципального образования «</w:t>
            </w:r>
            <w:proofErr w:type="spellStart"/>
            <w:r w:rsidRPr="004E021C">
              <w:rPr>
                <w:rFonts w:ascii="Times New Roman" w:hAnsi="Times New Roman" w:cs="Times New Roman"/>
                <w:sz w:val="18"/>
                <w:szCs w:val="18"/>
              </w:rPr>
              <w:t>Плесецкий</w:t>
            </w:r>
            <w:proofErr w:type="spellEnd"/>
            <w:r w:rsidRPr="004E021C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E021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21C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район </w:t>
            </w:r>
            <w:proofErr w:type="spellStart"/>
            <w:r w:rsidRPr="004E021C">
              <w:rPr>
                <w:rFonts w:ascii="Times New Roman" w:hAnsi="Times New Roman" w:cs="Times New Roman"/>
                <w:sz w:val="18"/>
                <w:szCs w:val="18"/>
              </w:rPr>
              <w:t>Плесецкий</w:t>
            </w:r>
            <w:proofErr w:type="spellEnd"/>
            <w:r w:rsidRPr="004E021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E021C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4E021C">
              <w:rPr>
                <w:rFonts w:ascii="Times New Roman" w:hAnsi="Times New Roman" w:cs="Times New Roman"/>
                <w:sz w:val="18"/>
                <w:szCs w:val="18"/>
              </w:rPr>
              <w:t>. Плесецк, ул. Ленина, д. 33.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4E0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E021C">
              <w:rPr>
                <w:rFonts w:ascii="Times New Roman" w:hAnsi="Times New Roman" w:cs="Times New Roman"/>
                <w:sz w:val="18"/>
                <w:szCs w:val="18"/>
              </w:rPr>
              <w:t>09.03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C8" w:rsidRDefault="00C83AC8" w:rsidP="00734328">
      <w:pPr>
        <w:spacing w:after="0" w:line="240" w:lineRule="auto"/>
      </w:pPr>
      <w:r>
        <w:separator/>
      </w:r>
    </w:p>
  </w:endnote>
  <w:end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C8" w:rsidRDefault="00C83AC8" w:rsidP="00734328">
      <w:pPr>
        <w:spacing w:after="0" w:line="240" w:lineRule="auto"/>
      </w:pPr>
      <w:r>
        <w:separator/>
      </w:r>
    </w:p>
  </w:footnote>
  <w:foot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83AC8" w:rsidRPr="00734328" w:rsidRDefault="00C83AC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CB115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83AC8" w:rsidRPr="00734328" w:rsidRDefault="00C83AC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021C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1153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4BA2D-3CAA-4E36-B9F5-B8E150AB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29</cp:revision>
  <cp:lastPrinted>2017-12-12T11:12:00Z</cp:lastPrinted>
  <dcterms:created xsi:type="dcterms:W3CDTF">2020-01-30T07:27:00Z</dcterms:created>
  <dcterms:modified xsi:type="dcterms:W3CDTF">2022-03-09T11:43:00Z</dcterms:modified>
</cp:coreProperties>
</file>