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812732" w:rsidP="00150E13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812732">
              <w:rPr>
                <w:rFonts w:ascii="Times New Roman" w:hAnsi="Times New Roman" w:cs="Times New Roman"/>
                <w:sz w:val="18"/>
                <w:szCs w:val="18"/>
              </w:rPr>
              <w:t>КУЛЬТУРНО-ДОСУГОВЫЙ ЦЕНТР В ПОС. ПИНЕГА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8127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732">
              <w:rPr>
                <w:rFonts w:ascii="Times New Roman" w:hAnsi="Times New Roman" w:cs="Times New Roman"/>
                <w:sz w:val="18"/>
                <w:szCs w:val="18"/>
              </w:rPr>
              <w:t>Муниципальное бюджетное учреждение культуры «</w:t>
            </w:r>
            <w:proofErr w:type="spellStart"/>
            <w:r w:rsidRPr="00812732">
              <w:rPr>
                <w:rFonts w:ascii="Times New Roman" w:hAnsi="Times New Roman" w:cs="Times New Roman"/>
                <w:sz w:val="18"/>
                <w:szCs w:val="18"/>
              </w:rPr>
              <w:t>Пинежский</w:t>
            </w:r>
            <w:proofErr w:type="spellEnd"/>
            <w:r w:rsidRPr="00812732">
              <w:rPr>
                <w:rFonts w:ascii="Times New Roman" w:hAnsi="Times New Roman" w:cs="Times New Roman"/>
                <w:sz w:val="18"/>
                <w:szCs w:val="18"/>
              </w:rPr>
              <w:t xml:space="preserve"> культурный центр» </w:t>
            </w:r>
            <w:proofErr w:type="spellStart"/>
            <w:r w:rsidRPr="00812732">
              <w:rPr>
                <w:rFonts w:ascii="Times New Roman" w:hAnsi="Times New Roman" w:cs="Times New Roman"/>
                <w:sz w:val="18"/>
                <w:szCs w:val="18"/>
              </w:rPr>
              <w:t>Пинежского</w:t>
            </w:r>
            <w:proofErr w:type="spellEnd"/>
            <w:r w:rsidRPr="00812732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Архангельской области.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127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732">
              <w:rPr>
                <w:rFonts w:ascii="Times New Roman" w:hAnsi="Times New Roman" w:cs="Times New Roman"/>
                <w:sz w:val="18"/>
                <w:szCs w:val="18"/>
              </w:rPr>
              <w:t>164610, Архангельская область, п. Пинега, ул. Первомайская, 36.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8127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732">
              <w:rPr>
                <w:rFonts w:ascii="Times New Roman" w:hAnsi="Times New Roman" w:cs="Times New Roman"/>
                <w:sz w:val="18"/>
                <w:szCs w:val="18"/>
              </w:rPr>
              <w:t>Муниципальное бюджетное учреждение культуры «</w:t>
            </w:r>
            <w:proofErr w:type="spellStart"/>
            <w:r w:rsidRPr="00812732">
              <w:rPr>
                <w:rFonts w:ascii="Times New Roman" w:hAnsi="Times New Roman" w:cs="Times New Roman"/>
                <w:sz w:val="18"/>
                <w:szCs w:val="18"/>
              </w:rPr>
              <w:t>Пинежский</w:t>
            </w:r>
            <w:proofErr w:type="spellEnd"/>
            <w:r w:rsidRPr="00812732">
              <w:rPr>
                <w:rFonts w:ascii="Times New Roman" w:hAnsi="Times New Roman" w:cs="Times New Roman"/>
                <w:sz w:val="18"/>
                <w:szCs w:val="18"/>
              </w:rPr>
              <w:t xml:space="preserve"> культурный центр» </w:t>
            </w:r>
            <w:proofErr w:type="spellStart"/>
            <w:r w:rsidRPr="00812732">
              <w:rPr>
                <w:rFonts w:ascii="Times New Roman" w:hAnsi="Times New Roman" w:cs="Times New Roman"/>
                <w:sz w:val="18"/>
                <w:szCs w:val="18"/>
              </w:rPr>
              <w:t>Пинежского</w:t>
            </w:r>
            <w:proofErr w:type="spellEnd"/>
            <w:r w:rsidRPr="00812732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8127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732">
              <w:rPr>
                <w:rFonts w:ascii="Times New Roman" w:hAnsi="Times New Roman" w:cs="Times New Roman"/>
                <w:sz w:val="18"/>
                <w:szCs w:val="18"/>
              </w:rPr>
              <w:t>164610, Архангельская область, п. Пинега, ул. Первомайская, 36.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A02B2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2732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proofErr w:type="gramEnd"/>
            <w:r w:rsidR="00EC6D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1273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7FED"/>
    <w:rsid w:val="004D0371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E1DF4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CEA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B4ED2-4C8D-4180-923D-BAAEC1128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32</cp:revision>
  <cp:lastPrinted>2017-12-12T11:12:00Z</cp:lastPrinted>
  <dcterms:created xsi:type="dcterms:W3CDTF">2020-01-30T07:27:00Z</dcterms:created>
  <dcterms:modified xsi:type="dcterms:W3CDTF">2022-11-18T11:08:00Z</dcterms:modified>
</cp:coreProperties>
</file>