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B3838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AB3838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ЖИЛЫХ ДОМА В ПОСЕЛКЕ РОЧЕГДА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838" w:rsidRPr="00AB3838" w:rsidRDefault="00AB3838" w:rsidP="00AB383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AB3838" w:rsidRPr="00AB3838" w:rsidRDefault="00AB3838" w:rsidP="00AB383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>на 1 квартал 2021 года с учетом прогнозного индекса</w:t>
            </w:r>
          </w:p>
          <w:p w:rsidR="006D4DFA" w:rsidRPr="00A92FCC" w:rsidRDefault="00AB3838" w:rsidP="00AB383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>дефлятора до 01 августа 2023 года</w:t>
            </w: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ab/>
              <w:t>– 98 941,50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AB38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3838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AB3838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AB3838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992A6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B38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92A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B383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92A6B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92A6B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3838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0EA6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F0D17-E75C-4507-AE74-8C3D59EB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2021-05-18T11:55:00Z</dcterms:modified>
</cp:coreProperties>
</file>